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C21AC"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7A44FD1D"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332F5BCA"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6C32ACD1"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3B7C236F"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4AB3B89F"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081AEAFB"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480859DB"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637A4227"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564E741E"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41A03C84" w14:textId="6448C22F" w:rsidR="00904ED9" w:rsidRDefault="00904ED9" w:rsidP="00904ED9">
      <w:pPr>
        <w:spacing w:after="0" w:line="480" w:lineRule="auto"/>
        <w:ind w:left="720"/>
        <w:jc w:val="center"/>
        <w:rPr>
          <w:rFonts w:ascii="Times New Roman" w:hAnsi="Times New Roman" w:cs="Times New Roman"/>
          <w:sz w:val="24"/>
          <w:szCs w:val="24"/>
          <w:lang w:val="en-US"/>
        </w:rPr>
      </w:pPr>
      <w:r>
        <w:rPr>
          <w:rFonts w:ascii="Times New Roman" w:hAnsi="Times New Roman" w:cs="Times New Roman"/>
          <w:sz w:val="24"/>
          <w:szCs w:val="24"/>
          <w:lang w:val="en-US"/>
        </w:rPr>
        <w:t>Treatment for Children Who Experience Trauma.</w:t>
      </w:r>
    </w:p>
    <w:p w14:paraId="3B3E61BB"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3380B3D"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781407DC"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337E87EC"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18312C19"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02D14219" w14:textId="77777777" w:rsidR="00904ED9" w:rsidRDefault="00904ED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E4FAD9C" w14:textId="317579E0" w:rsidR="00904ED9" w:rsidRDefault="00904ED9" w:rsidP="00904ED9">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Treatment for children who experience trauma.</w:t>
      </w:r>
    </w:p>
    <w:p w14:paraId="6C52BFC9" w14:textId="1410A9D3" w:rsidR="00FB6D11" w:rsidRDefault="004653B2" w:rsidP="00FB6D11">
      <w:pPr>
        <w:spacing w:after="0" w:line="480" w:lineRule="auto"/>
        <w:ind w:firstLine="720"/>
        <w:rPr>
          <w:rFonts w:ascii="Times New Roman" w:hAnsi="Times New Roman" w:cs="Times New Roman"/>
          <w:sz w:val="24"/>
          <w:szCs w:val="24"/>
          <w:lang w:val="en-US"/>
        </w:rPr>
      </w:pPr>
      <w:r w:rsidRPr="00FB6D11">
        <w:rPr>
          <w:rFonts w:ascii="Times New Roman" w:hAnsi="Times New Roman" w:cs="Times New Roman"/>
          <w:sz w:val="24"/>
          <w:szCs w:val="24"/>
          <w:lang w:val="en-US"/>
        </w:rPr>
        <w:t xml:space="preserve">To ensure adequate and efficient treatment </w:t>
      </w:r>
      <w:r w:rsidR="00FB6D11" w:rsidRPr="00FB6D11">
        <w:rPr>
          <w:rFonts w:ascii="Times New Roman" w:hAnsi="Times New Roman" w:cs="Times New Roman"/>
          <w:sz w:val="24"/>
          <w:szCs w:val="24"/>
          <w:lang w:val="en-US"/>
        </w:rPr>
        <w:t>o</w:t>
      </w:r>
      <w:r w:rsidRPr="00FB6D11">
        <w:rPr>
          <w:rFonts w:ascii="Times New Roman" w:hAnsi="Times New Roman" w:cs="Times New Roman"/>
          <w:sz w:val="24"/>
          <w:szCs w:val="24"/>
          <w:lang w:val="en-US"/>
        </w:rPr>
        <w:t xml:space="preserve">f children who are experiencing </w:t>
      </w:r>
      <w:r w:rsidR="00FB6D11" w:rsidRPr="00FB6D11">
        <w:rPr>
          <w:rFonts w:ascii="Times New Roman" w:hAnsi="Times New Roman" w:cs="Times New Roman"/>
          <w:sz w:val="24"/>
          <w:szCs w:val="24"/>
          <w:lang w:val="en-US"/>
        </w:rPr>
        <w:t>trauma we have to understand efficiently how traumatic events affects some of them. The good thing is that traumatic experience in children has proved to be treatable to children whether its long term or short. For this to be possible we have to ask ourselves what are the major signs that shows that a child has or he or she is experiencing a traumatic stress?</w:t>
      </w:r>
      <w:r w:rsidR="00FB6D11">
        <w:rPr>
          <w:rFonts w:ascii="Times New Roman" w:hAnsi="Times New Roman" w:cs="Times New Roman"/>
          <w:sz w:val="24"/>
          <w:szCs w:val="24"/>
          <w:lang w:val="en-US"/>
        </w:rPr>
        <w:t xml:space="preserve">, </w:t>
      </w:r>
      <w:r w:rsidR="00FB6D11" w:rsidRPr="00FB6D11">
        <w:rPr>
          <w:rFonts w:ascii="Times New Roman" w:hAnsi="Times New Roman" w:cs="Times New Roman"/>
          <w:sz w:val="24"/>
          <w:szCs w:val="24"/>
          <w:lang w:val="en-US"/>
        </w:rPr>
        <w:t>We should also be able to ask ourselves what will be impact of the trauma treatment towards the child that is, will the child be cured or get worse?</w:t>
      </w:r>
      <w:r w:rsidR="00FB6D11">
        <w:rPr>
          <w:rFonts w:ascii="Times New Roman" w:hAnsi="Times New Roman" w:cs="Times New Roman"/>
          <w:sz w:val="24"/>
          <w:szCs w:val="24"/>
          <w:lang w:val="en-US"/>
        </w:rPr>
        <w:t xml:space="preserve"> And what are the causes that leads to a child getting traumatic stress?</w:t>
      </w:r>
    </w:p>
    <w:p w14:paraId="33D21F47" w14:textId="0691A48A" w:rsidR="00FB6D11" w:rsidRDefault="00F83358" w:rsidP="00FB6D11">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After asking ourselves what we should do, a concern should be brought up on the various methods that should be done to help improve the child position after the treatment. This can be done by asking ourselves what will the concerned parties, the parents, the relatives and even siblings do to support the child? Which are the ways that the government has brought up to prevent future occurrence of traumatic stress in children, and what has it done to support the kids that who after the treatment have no where to turn to? And lastly what methods of communication have there been brought to help in faster treatment of the children with traumatic experiences?</w:t>
      </w:r>
    </w:p>
    <w:p w14:paraId="1C61F529" w14:textId="04C193EF" w:rsidR="00F83358" w:rsidRDefault="00F83358" w:rsidP="00FB6D11">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 be </w:t>
      </w:r>
      <w:r w:rsidR="003D563D">
        <w:rPr>
          <w:rFonts w:ascii="Times New Roman" w:hAnsi="Times New Roman" w:cs="Times New Roman"/>
          <w:sz w:val="24"/>
          <w:szCs w:val="24"/>
          <w:lang w:val="en-US"/>
        </w:rPr>
        <w:t xml:space="preserve">able </w:t>
      </w:r>
      <w:r>
        <w:rPr>
          <w:rFonts w:ascii="Times New Roman" w:hAnsi="Times New Roman" w:cs="Times New Roman"/>
          <w:sz w:val="24"/>
          <w:szCs w:val="24"/>
          <w:lang w:val="en-US"/>
        </w:rPr>
        <w:t xml:space="preserve">to achieve and answer some of these questions I have done my research guided by the links given </w:t>
      </w:r>
      <w:r w:rsidR="003D563D">
        <w:rPr>
          <w:rFonts w:ascii="Times New Roman" w:hAnsi="Times New Roman" w:cs="Times New Roman"/>
          <w:sz w:val="24"/>
          <w:szCs w:val="24"/>
          <w:lang w:val="en-US"/>
        </w:rPr>
        <w:t>by the instructor that is, the website Substance Abuse and Mental Health Service Administration(SAMHSA) which aims at Recognizing treating child traumatic stress and The National Child Traumatic Stress Network which focuses on all these methods of treatment additionally I did my own thorough research and found to other sources which are Kids Mental Health which focuses on Effective treatment for child traumatic stress and Psychology today which aims at How can we treat traumatized children?</w:t>
      </w:r>
    </w:p>
    <w:p w14:paraId="1154DEB7" w14:textId="7FF0D05E" w:rsidR="00904ED9" w:rsidRDefault="00904ED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476A7B3" w14:textId="779E27F4"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1B5E965" w14:textId="77777777" w:rsidR="00904ED9" w:rsidRPr="004B5A47" w:rsidRDefault="00904ED9" w:rsidP="00904ED9">
      <w:pPr>
        <w:ind w:left="720" w:hanging="720"/>
        <w:rPr>
          <w:rFonts w:ascii="Times New Roman" w:hAnsi="Times New Roman" w:cs="Times New Roman"/>
          <w:sz w:val="24"/>
          <w:szCs w:val="24"/>
        </w:rPr>
      </w:pPr>
      <w:hyperlink r:id="rId6" w:history="1">
        <w:r w:rsidRPr="004B5A47">
          <w:rPr>
            <w:rStyle w:val="Hyperlink"/>
            <w:rFonts w:ascii="Times New Roman" w:hAnsi="Times New Roman" w:cs="Times New Roman"/>
            <w:sz w:val="24"/>
            <w:szCs w:val="24"/>
          </w:rPr>
          <w:t>https://www.psychologytoday.com/us/blog/media-spotlight/201211/how-can-we-treat-traumatized-children</w:t>
        </w:r>
      </w:hyperlink>
    </w:p>
    <w:p w14:paraId="53502521" w14:textId="2A2283EA" w:rsidR="00904ED9" w:rsidRPr="004B5A47" w:rsidRDefault="00904ED9" w:rsidP="00904ED9">
      <w:pPr>
        <w:ind w:left="720" w:hanging="720"/>
        <w:rPr>
          <w:rFonts w:ascii="Times New Roman" w:hAnsi="Times New Roman" w:cs="Times New Roman"/>
          <w:sz w:val="24"/>
          <w:szCs w:val="24"/>
        </w:rPr>
      </w:pPr>
      <w:hyperlink r:id="rId7" w:history="1">
        <w:r w:rsidRPr="004B5A47">
          <w:rPr>
            <w:rStyle w:val="Hyperlink"/>
            <w:rFonts w:ascii="Times New Roman" w:hAnsi="Times New Roman" w:cs="Times New Roman"/>
            <w:sz w:val="24"/>
            <w:szCs w:val="24"/>
          </w:rPr>
          <w:t>https://www.kidsmentalhealthinfo.com/topics/child-trauma/effective-treatments-child-traumatic-stress/</w:t>
        </w:r>
      </w:hyperlink>
    </w:p>
    <w:p w14:paraId="52B1B9ED" w14:textId="77777777" w:rsidR="00904ED9" w:rsidRPr="004B5A47" w:rsidRDefault="00904ED9" w:rsidP="00904ED9">
      <w:pPr>
        <w:ind w:left="720" w:hanging="720"/>
        <w:rPr>
          <w:rFonts w:ascii="Times New Roman" w:hAnsi="Times New Roman" w:cs="Times New Roman"/>
          <w:sz w:val="24"/>
          <w:szCs w:val="24"/>
        </w:rPr>
      </w:pPr>
      <w:hyperlink r:id="rId8" w:history="1">
        <w:r w:rsidRPr="004B5A47">
          <w:rPr>
            <w:rStyle w:val="Hyperlink"/>
            <w:rFonts w:ascii="Times New Roman" w:hAnsi="Times New Roman" w:cs="Times New Roman"/>
            <w:sz w:val="24"/>
            <w:szCs w:val="24"/>
          </w:rPr>
          <w:t>https://www.nctsn.org/what-is-child-trauma/trauma-types/early-childhood-trauma</w:t>
        </w:r>
      </w:hyperlink>
    </w:p>
    <w:p w14:paraId="07368E72" w14:textId="77777777" w:rsidR="00904ED9" w:rsidRPr="004B5A47" w:rsidRDefault="00904ED9" w:rsidP="00904ED9">
      <w:pPr>
        <w:ind w:left="720" w:hanging="720"/>
        <w:rPr>
          <w:rFonts w:ascii="Times New Roman" w:hAnsi="Times New Roman" w:cs="Times New Roman"/>
          <w:sz w:val="24"/>
          <w:szCs w:val="24"/>
        </w:rPr>
      </w:pPr>
      <w:hyperlink r:id="rId9" w:history="1">
        <w:r w:rsidRPr="004B5A47">
          <w:rPr>
            <w:rStyle w:val="Hyperlink"/>
            <w:rFonts w:ascii="Times New Roman" w:hAnsi="Times New Roman" w:cs="Times New Roman"/>
            <w:sz w:val="24"/>
            <w:szCs w:val="24"/>
          </w:rPr>
          <w:t>https://www.samhsa.gov/child-trauma/recognizing-and-treating-child-traumatic-stress</w:t>
        </w:r>
      </w:hyperlink>
    </w:p>
    <w:p w14:paraId="53035A9E" w14:textId="77777777" w:rsidR="00904ED9" w:rsidRPr="004B5A47" w:rsidRDefault="00904ED9" w:rsidP="00904ED9">
      <w:pPr>
        <w:rPr>
          <w:rFonts w:ascii="Times New Roman" w:hAnsi="Times New Roman" w:cs="Times New Roman"/>
          <w:sz w:val="24"/>
          <w:szCs w:val="24"/>
        </w:rPr>
      </w:pPr>
    </w:p>
    <w:p w14:paraId="42B849DF" w14:textId="77777777" w:rsidR="00904ED9" w:rsidRPr="004B5A47" w:rsidRDefault="00904ED9" w:rsidP="00904ED9">
      <w:pPr>
        <w:rPr>
          <w:rFonts w:ascii="Times New Roman" w:hAnsi="Times New Roman" w:cs="Times New Roman"/>
          <w:sz w:val="24"/>
          <w:szCs w:val="24"/>
        </w:rPr>
      </w:pPr>
    </w:p>
    <w:p w14:paraId="092B76B0" w14:textId="77777777" w:rsidR="00904ED9" w:rsidRDefault="00904ED9" w:rsidP="00904ED9"/>
    <w:p w14:paraId="44AD3BEE" w14:textId="77777777" w:rsidR="00904ED9" w:rsidRDefault="00904ED9" w:rsidP="00904ED9">
      <w:bookmarkStart w:id="0" w:name="_GoBack"/>
      <w:bookmarkEnd w:id="0"/>
    </w:p>
    <w:p w14:paraId="096FA49E" w14:textId="77777777" w:rsidR="00904ED9" w:rsidRPr="00FB6D11" w:rsidRDefault="00904ED9" w:rsidP="00904ED9">
      <w:pPr>
        <w:spacing w:after="0" w:line="480" w:lineRule="auto"/>
        <w:ind w:firstLine="720"/>
        <w:rPr>
          <w:rFonts w:ascii="Times New Roman" w:hAnsi="Times New Roman" w:cs="Times New Roman"/>
          <w:sz w:val="24"/>
          <w:szCs w:val="24"/>
          <w:lang w:val="en-US"/>
        </w:rPr>
      </w:pPr>
    </w:p>
    <w:sectPr w:rsidR="00904ED9" w:rsidRPr="00FB6D11" w:rsidSect="00904ED9">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0D558" w14:textId="77777777" w:rsidR="00904ED9" w:rsidRDefault="00904ED9" w:rsidP="00904ED9">
      <w:pPr>
        <w:spacing w:after="0" w:line="240" w:lineRule="auto"/>
      </w:pPr>
      <w:r>
        <w:separator/>
      </w:r>
    </w:p>
  </w:endnote>
  <w:endnote w:type="continuationSeparator" w:id="0">
    <w:p w14:paraId="45C7DAA3" w14:textId="77777777" w:rsidR="00904ED9" w:rsidRDefault="00904ED9" w:rsidP="0090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AC5C6" w14:textId="77777777" w:rsidR="00904ED9" w:rsidRDefault="00904ED9" w:rsidP="00904ED9">
      <w:pPr>
        <w:spacing w:after="0" w:line="240" w:lineRule="auto"/>
      </w:pPr>
      <w:r>
        <w:separator/>
      </w:r>
    </w:p>
  </w:footnote>
  <w:footnote w:type="continuationSeparator" w:id="0">
    <w:p w14:paraId="1FC732AF" w14:textId="77777777" w:rsidR="00904ED9" w:rsidRDefault="00904ED9" w:rsidP="00904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644C" w14:textId="54599CF4" w:rsidR="00904ED9" w:rsidRPr="00904ED9" w:rsidRDefault="00904ED9">
    <w:pPr>
      <w:pStyle w:val="Header"/>
      <w:jc w:val="right"/>
      <w:rPr>
        <w:rFonts w:ascii="Times New Roman" w:hAnsi="Times New Roman" w:cs="Times New Roman"/>
        <w:sz w:val="24"/>
        <w:szCs w:val="24"/>
      </w:rPr>
    </w:pPr>
    <w:r w:rsidRPr="00904ED9">
      <w:rPr>
        <w:rFonts w:ascii="Times New Roman" w:hAnsi="Times New Roman" w:cs="Times New Roman"/>
        <w:sz w:val="24"/>
        <w:szCs w:val="24"/>
        <w:lang w:val="en-US"/>
      </w:rPr>
      <w:t xml:space="preserve">TREATMENT FOR CHLDREN WHO EXPERIENCE TRAUMA.  </w:t>
    </w:r>
    <w:r>
      <w:rPr>
        <w:rFonts w:ascii="Times New Roman" w:hAnsi="Times New Roman" w:cs="Times New Roman"/>
        <w:sz w:val="24"/>
        <w:szCs w:val="24"/>
        <w:lang w:val="en-US"/>
      </w:rPr>
      <w:t xml:space="preserve">      </w:t>
    </w:r>
    <w:r w:rsidRPr="00904ED9">
      <w:rPr>
        <w:rFonts w:ascii="Times New Roman" w:hAnsi="Times New Roman" w:cs="Times New Roman"/>
        <w:sz w:val="24"/>
        <w:szCs w:val="24"/>
        <w:lang w:val="en-US"/>
      </w:rPr>
      <w:t xml:space="preserve">                                </w:t>
    </w:r>
    <w:sdt>
      <w:sdtPr>
        <w:rPr>
          <w:rFonts w:ascii="Times New Roman" w:hAnsi="Times New Roman" w:cs="Times New Roman"/>
          <w:sz w:val="24"/>
          <w:szCs w:val="24"/>
        </w:rPr>
        <w:id w:val="-795297233"/>
        <w:docPartObj>
          <w:docPartGallery w:val="Page Numbers (Top of Page)"/>
          <w:docPartUnique/>
        </w:docPartObj>
      </w:sdtPr>
      <w:sdtEndPr>
        <w:rPr>
          <w:noProof/>
        </w:rPr>
      </w:sdtEndPr>
      <w:sdtContent>
        <w:r w:rsidRPr="00904ED9">
          <w:rPr>
            <w:rFonts w:ascii="Times New Roman" w:hAnsi="Times New Roman" w:cs="Times New Roman"/>
            <w:sz w:val="24"/>
            <w:szCs w:val="24"/>
          </w:rPr>
          <w:fldChar w:fldCharType="begin"/>
        </w:r>
        <w:r w:rsidRPr="00904ED9">
          <w:rPr>
            <w:rFonts w:ascii="Times New Roman" w:hAnsi="Times New Roman" w:cs="Times New Roman"/>
            <w:sz w:val="24"/>
            <w:szCs w:val="24"/>
          </w:rPr>
          <w:instrText xml:space="preserve"> PAGE   \* MERGEFORMAT </w:instrText>
        </w:r>
        <w:r w:rsidRPr="00904ED9">
          <w:rPr>
            <w:rFonts w:ascii="Times New Roman" w:hAnsi="Times New Roman" w:cs="Times New Roman"/>
            <w:sz w:val="24"/>
            <w:szCs w:val="24"/>
          </w:rPr>
          <w:fldChar w:fldCharType="separate"/>
        </w:r>
        <w:r w:rsidRPr="00904ED9">
          <w:rPr>
            <w:rFonts w:ascii="Times New Roman" w:hAnsi="Times New Roman" w:cs="Times New Roman"/>
            <w:noProof/>
            <w:sz w:val="24"/>
            <w:szCs w:val="24"/>
          </w:rPr>
          <w:t>2</w:t>
        </w:r>
        <w:r w:rsidRPr="00904ED9">
          <w:rPr>
            <w:rFonts w:ascii="Times New Roman" w:hAnsi="Times New Roman" w:cs="Times New Roman"/>
            <w:noProof/>
            <w:sz w:val="24"/>
            <w:szCs w:val="24"/>
          </w:rPr>
          <w:fldChar w:fldCharType="end"/>
        </w:r>
      </w:sdtContent>
    </w:sdt>
  </w:p>
  <w:p w14:paraId="3A4454E6" w14:textId="77777777" w:rsidR="00904ED9" w:rsidRDefault="00904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15711" w14:textId="5EA7A78A" w:rsidR="00904ED9" w:rsidRPr="00904ED9" w:rsidRDefault="00904ED9">
    <w:pPr>
      <w:pStyle w:val="Header"/>
      <w:jc w:val="right"/>
      <w:rPr>
        <w:rFonts w:ascii="Times New Roman" w:hAnsi="Times New Roman" w:cs="Times New Roman"/>
        <w:sz w:val="24"/>
        <w:szCs w:val="24"/>
      </w:rPr>
    </w:pPr>
    <w:r w:rsidRPr="00904ED9">
      <w:rPr>
        <w:rFonts w:ascii="Times New Roman" w:hAnsi="Times New Roman" w:cs="Times New Roman"/>
        <w:sz w:val="24"/>
        <w:szCs w:val="24"/>
        <w:lang w:val="en-US"/>
      </w:rPr>
      <w:t>Running head: TREATMENT FOR CHILDREN WHO EXPERIENCE TRAUMA</w:t>
    </w:r>
    <w:r>
      <w:rPr>
        <w:rFonts w:ascii="Times New Roman" w:hAnsi="Times New Roman" w:cs="Times New Roman"/>
        <w:sz w:val="24"/>
        <w:szCs w:val="24"/>
        <w:lang w:val="en-US"/>
      </w:rPr>
      <w:t>.</w:t>
    </w:r>
    <w:sdt>
      <w:sdtPr>
        <w:rPr>
          <w:rFonts w:ascii="Times New Roman" w:hAnsi="Times New Roman" w:cs="Times New Roman"/>
          <w:sz w:val="24"/>
          <w:szCs w:val="24"/>
        </w:rPr>
        <w:id w:val="-1871674357"/>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904ED9">
          <w:rPr>
            <w:rFonts w:ascii="Times New Roman" w:hAnsi="Times New Roman" w:cs="Times New Roman"/>
            <w:sz w:val="24"/>
            <w:szCs w:val="24"/>
          </w:rPr>
          <w:fldChar w:fldCharType="begin"/>
        </w:r>
        <w:r w:rsidRPr="00904ED9">
          <w:rPr>
            <w:rFonts w:ascii="Times New Roman" w:hAnsi="Times New Roman" w:cs="Times New Roman"/>
            <w:sz w:val="24"/>
            <w:szCs w:val="24"/>
          </w:rPr>
          <w:instrText xml:space="preserve"> PAGE   \* MERGEFORMAT </w:instrText>
        </w:r>
        <w:r w:rsidRPr="00904ED9">
          <w:rPr>
            <w:rFonts w:ascii="Times New Roman" w:hAnsi="Times New Roman" w:cs="Times New Roman"/>
            <w:sz w:val="24"/>
            <w:szCs w:val="24"/>
          </w:rPr>
          <w:fldChar w:fldCharType="separate"/>
        </w:r>
        <w:r w:rsidRPr="00904ED9">
          <w:rPr>
            <w:rFonts w:ascii="Times New Roman" w:hAnsi="Times New Roman" w:cs="Times New Roman"/>
            <w:noProof/>
            <w:sz w:val="24"/>
            <w:szCs w:val="24"/>
          </w:rPr>
          <w:t>2</w:t>
        </w:r>
        <w:r w:rsidRPr="00904ED9">
          <w:rPr>
            <w:rFonts w:ascii="Times New Roman" w:hAnsi="Times New Roman" w:cs="Times New Roman"/>
            <w:noProof/>
            <w:sz w:val="24"/>
            <w:szCs w:val="24"/>
          </w:rPr>
          <w:fldChar w:fldCharType="end"/>
        </w:r>
      </w:sdtContent>
    </w:sdt>
  </w:p>
  <w:p w14:paraId="4EC3A04E" w14:textId="77777777" w:rsidR="00904ED9" w:rsidRDefault="00904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EC"/>
    <w:rsid w:val="000D70EC"/>
    <w:rsid w:val="003D563D"/>
    <w:rsid w:val="004653B2"/>
    <w:rsid w:val="004B5A47"/>
    <w:rsid w:val="00904ED9"/>
    <w:rsid w:val="00CB6AC2"/>
    <w:rsid w:val="00F83358"/>
    <w:rsid w:val="00FB6D1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58E8E"/>
  <w15:chartTrackingRefBased/>
  <w15:docId w15:val="{0F65DD8B-E3EA-4ED4-8699-0153AFF3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63D"/>
    <w:rPr>
      <w:color w:val="0563C1" w:themeColor="hyperlink"/>
      <w:u w:val="single"/>
    </w:rPr>
  </w:style>
  <w:style w:type="character" w:styleId="UnresolvedMention">
    <w:name w:val="Unresolved Mention"/>
    <w:basedOn w:val="DefaultParagraphFont"/>
    <w:uiPriority w:val="99"/>
    <w:semiHidden/>
    <w:unhideWhenUsed/>
    <w:rsid w:val="003D563D"/>
    <w:rPr>
      <w:color w:val="605E5C"/>
      <w:shd w:val="clear" w:color="auto" w:fill="E1DFDD"/>
    </w:rPr>
  </w:style>
  <w:style w:type="paragraph" w:styleId="Header">
    <w:name w:val="header"/>
    <w:basedOn w:val="Normal"/>
    <w:link w:val="HeaderChar"/>
    <w:uiPriority w:val="99"/>
    <w:unhideWhenUsed/>
    <w:rsid w:val="00904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ED9"/>
  </w:style>
  <w:style w:type="paragraph" w:styleId="Footer">
    <w:name w:val="footer"/>
    <w:basedOn w:val="Normal"/>
    <w:link w:val="FooterChar"/>
    <w:uiPriority w:val="99"/>
    <w:unhideWhenUsed/>
    <w:rsid w:val="00904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731368">
      <w:bodyDiv w:val="1"/>
      <w:marLeft w:val="0"/>
      <w:marRight w:val="0"/>
      <w:marTop w:val="0"/>
      <w:marBottom w:val="0"/>
      <w:divBdr>
        <w:top w:val="none" w:sz="0" w:space="0" w:color="auto"/>
        <w:left w:val="none" w:sz="0" w:space="0" w:color="auto"/>
        <w:bottom w:val="none" w:sz="0" w:space="0" w:color="auto"/>
        <w:right w:val="none" w:sz="0" w:space="0" w:color="auto"/>
      </w:divBdr>
    </w:div>
    <w:div w:id="120640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tsn.org/what-is-child-trauma/trauma-types/early-childhood-traum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kidsmentalhealthinfo.com/topics/child-trauma/effective-treatments-child-traumatic-stres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ologytoday.com/us/blog/media-spotlight/201211/how-can-we-treat-traumatized-childre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amhsa.gov/child-trauma/recognizing-and-treating-child-traumatic-st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Charles Kihigi</cp:lastModifiedBy>
  <cp:revision>2</cp:revision>
  <dcterms:created xsi:type="dcterms:W3CDTF">2020-04-06T23:58:00Z</dcterms:created>
  <dcterms:modified xsi:type="dcterms:W3CDTF">2020-04-06T23:58:00Z</dcterms:modified>
</cp:coreProperties>
</file>